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297D" w14:textId="77777777" w:rsidR="0085594B" w:rsidRPr="0085594B" w:rsidRDefault="0085594B" w:rsidP="0085594B">
      <w:pPr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b/>
          <w:bCs/>
          <w:sz w:val="24"/>
          <w:szCs w:val="24"/>
        </w:rPr>
        <w:t>Dofinansowanie kosztów kształcenia młodocianych pracowników</w:t>
      </w:r>
    </w:p>
    <w:p w14:paraId="2CB0B691" w14:textId="1DC9998B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Pracodawcy, którzy zawarli umowę z młodocianymi pracownikami w celu przygotowania zawodowego, po zakończeniu nauki zawodu lub przyuczenia do wykonywania określonej pracy i zdaniu przez młodocianego egzaminu, mogą otrzymać pomoc w formie dofinansowania kosztów kształcenia młodocianych pracowników.</w:t>
      </w:r>
    </w:p>
    <w:p w14:paraId="6C571B22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Pracodawca o zawarciu umowy z młodocianym w celu przygotowania zawodowego </w:t>
      </w:r>
      <w:r w:rsidRPr="0085594B">
        <w:rPr>
          <w:rFonts w:ascii="Times New Roman" w:hAnsi="Times New Roman" w:cs="Times New Roman"/>
          <w:sz w:val="24"/>
          <w:szCs w:val="24"/>
        </w:rPr>
        <w:br/>
        <w:t>ma obowiązek zawiadomić:</w:t>
      </w:r>
    </w:p>
    <w:p w14:paraId="64B8CCEA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1) wójta właściwego ze względu na miejsce zamieszkania młodocianego,</w:t>
      </w:r>
    </w:p>
    <w:p w14:paraId="209A2246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2) a w przypadku pracodawcy będącego rzemieślnikiem - również izbę rzemieślniczą właściwą ze względu na siedzibę rzemieślnika.</w:t>
      </w:r>
    </w:p>
    <w:p w14:paraId="5421952B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Zawiadomienie umożliwi zaplanowanie środków na dofinansowanie kształcenia.</w:t>
      </w:r>
    </w:p>
    <w:p w14:paraId="567E900D" w14:textId="336F3AD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Zgodnie z art.122 ust.11 ustawy z dnia 14 grudnia 2016 r. Prawo Oświatowe (Dz.U. z 202</w:t>
      </w:r>
      <w:r w:rsidR="00A95622">
        <w:rPr>
          <w:rFonts w:ascii="Times New Roman" w:hAnsi="Times New Roman" w:cs="Times New Roman"/>
          <w:sz w:val="24"/>
          <w:szCs w:val="24"/>
        </w:rPr>
        <w:t>4</w:t>
      </w:r>
      <w:r w:rsidRPr="008559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A95622">
        <w:rPr>
          <w:rFonts w:ascii="Times New Roman" w:hAnsi="Times New Roman" w:cs="Times New Roman"/>
          <w:sz w:val="24"/>
          <w:szCs w:val="24"/>
        </w:rPr>
        <w:t>737</w:t>
      </w:r>
      <w:r w:rsidRPr="0085594B">
        <w:rPr>
          <w:rFonts w:ascii="Times New Roman" w:hAnsi="Times New Roman" w:cs="Times New Roman"/>
          <w:sz w:val="24"/>
          <w:szCs w:val="24"/>
        </w:rPr>
        <w:t>), dofinansowanie kosztów kształcenia zawodowego młodocianych pracowników udzielane podmiotowi prowadzącemu działalność gospodarczą w rozumieniu art. 2 pkt 17 ustawy z dnia 30 kwietnia 2004 r. o postępowaniu w sprawach dotyczących pomocy publicznej – (Dz. U. z 2023 r. poz. 702</w:t>
      </w:r>
      <w:r w:rsidR="001343A5">
        <w:rPr>
          <w:rFonts w:ascii="Times New Roman" w:hAnsi="Times New Roman" w:cs="Times New Roman"/>
          <w:sz w:val="24"/>
          <w:szCs w:val="24"/>
        </w:rPr>
        <w:t>)</w:t>
      </w:r>
      <w:r w:rsidRPr="0085594B">
        <w:rPr>
          <w:rFonts w:ascii="Times New Roman" w:hAnsi="Times New Roman" w:cs="Times New Roman"/>
          <w:sz w:val="24"/>
          <w:szCs w:val="24"/>
        </w:rPr>
        <w:t xml:space="preserve">, stanowi pomoc de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 xml:space="preserve"> udzielaną zgodnie z warunkami określonymi w rozporządzeniu Komisji (UE) nr 1407/2013 z dnia 18 grudnia 2013 r. w sprawie stosowania art. 107 i 108 Traktatu o funkcjonowaniu Unii Europejskiej do pomocy de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 xml:space="preserve"> (Dz. Urz. UE L 352 z 24.12.2013, s. 1) lub rozporządzeniu Komisji (UE) nr 1408/2013 z dnia 18 grudnia 2013 r. w sprawie stosowania art 107 i 108 Traktatu o funkcjonowaniu Unii Europejskiej do pomocy de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 xml:space="preserve"> w sektorze rolnym (Dz. Urz. UE L 352 z 24.12.2013, str. 9).</w:t>
      </w:r>
    </w:p>
    <w:p w14:paraId="50691DE9" w14:textId="77956253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 xml:space="preserve"> udzielana pracodawcom traktowana jest jako pomoc publiczna </w:t>
      </w:r>
      <w:r w:rsidRPr="0085594B">
        <w:rPr>
          <w:rFonts w:ascii="Times New Roman" w:hAnsi="Times New Roman" w:cs="Times New Roman"/>
          <w:sz w:val="24"/>
          <w:szCs w:val="24"/>
        </w:rPr>
        <w:br/>
        <w:t>w rozumieniu ustawy z dnia 30 kwietnia 2004 r. o postępowaniu w sprawach dotyczących pomocy publicznej (Dz. U. z 2023 r. poz. 702).</w:t>
      </w:r>
    </w:p>
    <w:p w14:paraId="53ACD0D9" w14:textId="482A001B" w:rsidR="0099527F" w:rsidRPr="00434569" w:rsidRDefault="0099527F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434569">
        <w:rPr>
          <w:rFonts w:ascii="Times New Roman" w:hAnsi="Times New Roman" w:cs="Times New Roman"/>
          <w:sz w:val="24"/>
          <w:szCs w:val="24"/>
        </w:rPr>
        <w:t>Zgodnie z art. 3 ust. 2 Rozporządzenia Komisji (UE) 2023/2831 z dnia 13.12.2023 r. w sprawie stosowania </w:t>
      </w:r>
      <w:hyperlink r:id="rId5" w:anchor="/document/17099384?unitId=art(107)&amp;cm=DOCUMENT" w:tgtFrame="_blank" w:history="1">
        <w:r w:rsidRPr="00434569">
          <w:rPr>
            <w:rStyle w:val="Hipercze"/>
            <w:rFonts w:ascii="Times New Roman" w:hAnsi="Times New Roman" w:cs="Times New Roman"/>
            <w:sz w:val="24"/>
            <w:szCs w:val="24"/>
          </w:rPr>
          <w:t>art. 107</w:t>
        </w:r>
      </w:hyperlink>
      <w:r w:rsidRPr="00434569">
        <w:rPr>
          <w:rFonts w:ascii="Times New Roman" w:hAnsi="Times New Roman" w:cs="Times New Roman"/>
          <w:sz w:val="24"/>
          <w:szCs w:val="24"/>
        </w:rPr>
        <w:t> i </w:t>
      </w:r>
      <w:hyperlink r:id="rId6" w:anchor="/document/17099384?unitId=art(108)&amp;cm=DOCUMENT" w:tgtFrame="_blank" w:history="1">
        <w:r w:rsidRPr="00434569">
          <w:rPr>
            <w:rStyle w:val="Hipercze"/>
            <w:rFonts w:ascii="Times New Roman" w:hAnsi="Times New Roman" w:cs="Times New Roman"/>
            <w:sz w:val="24"/>
            <w:szCs w:val="24"/>
          </w:rPr>
          <w:t>108</w:t>
        </w:r>
      </w:hyperlink>
      <w:r w:rsidRPr="00434569">
        <w:rPr>
          <w:rFonts w:ascii="Times New Roman" w:hAnsi="Times New Roman" w:cs="Times New Roman"/>
          <w:sz w:val="24"/>
          <w:szCs w:val="24"/>
        </w:rPr>
        <w:t xml:space="preserve"> Traktatu o funkcjonowaniu Unii Europejskiej do pomocy de </w:t>
      </w:r>
      <w:proofErr w:type="spellStart"/>
      <w:r w:rsidRPr="004345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34569">
        <w:rPr>
          <w:rFonts w:ascii="Times New Roman" w:hAnsi="Times New Roman" w:cs="Times New Roman"/>
          <w:sz w:val="24"/>
          <w:szCs w:val="24"/>
        </w:rPr>
        <w:t xml:space="preserve"> (Dz.U. UE. L. z 2023 r. poz. 2831) całkowita kwota pomocy de </w:t>
      </w:r>
      <w:proofErr w:type="spellStart"/>
      <w:r w:rsidRPr="004345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34569">
        <w:rPr>
          <w:rFonts w:ascii="Times New Roman" w:hAnsi="Times New Roman" w:cs="Times New Roman"/>
          <w:sz w:val="24"/>
          <w:szCs w:val="24"/>
        </w:rPr>
        <w:t xml:space="preserve"> przyznanej przez jedno państwo członkowskie jednemu przedsiębiorstwu nie może przekroczyć 300 000 EUR </w:t>
      </w:r>
      <w:r w:rsidR="001343A5" w:rsidRPr="00434569">
        <w:rPr>
          <w:rFonts w:ascii="Times New Roman" w:hAnsi="Times New Roman" w:cs="Times New Roman"/>
          <w:sz w:val="24"/>
          <w:szCs w:val="24"/>
        </w:rPr>
        <w:br/>
      </w:r>
      <w:r w:rsidRPr="00434569">
        <w:rPr>
          <w:rFonts w:ascii="Times New Roman" w:hAnsi="Times New Roman" w:cs="Times New Roman"/>
          <w:sz w:val="24"/>
          <w:szCs w:val="24"/>
        </w:rPr>
        <w:t>w okresie trzech lat.</w:t>
      </w:r>
    </w:p>
    <w:p w14:paraId="285FBD02" w14:textId="1379E5F5" w:rsidR="00A95622" w:rsidRPr="00434569" w:rsidRDefault="007B56DF" w:rsidP="00A95622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Według informacji Urzędu Ochrony Konkurencji i Konsumentów</w:t>
      </w:r>
      <w:r w:rsidR="00A95622" w:rsidRPr="00434569">
        <w:rPr>
          <w:rFonts w:ascii="Times New Roman" w:hAnsi="Times New Roman" w:cs="Times New Roman"/>
          <w:sz w:val="24"/>
          <w:szCs w:val="24"/>
        </w:rPr>
        <w:t xml:space="preserve"> sposób </w:t>
      </w:r>
      <w:r w:rsidR="00A95622" w:rsidRPr="00434569">
        <w:rPr>
          <w:rFonts w:ascii="Times New Roman" w:hAnsi="Times New Roman" w:cs="Times New Roman"/>
          <w:sz w:val="24"/>
          <w:szCs w:val="24"/>
        </w:rPr>
        <w:t xml:space="preserve"> licz</w:t>
      </w:r>
      <w:r w:rsidR="00A95622" w:rsidRPr="00434569">
        <w:rPr>
          <w:rFonts w:ascii="Times New Roman" w:hAnsi="Times New Roman" w:cs="Times New Roman"/>
          <w:sz w:val="24"/>
          <w:szCs w:val="24"/>
        </w:rPr>
        <w:t>enia</w:t>
      </w:r>
      <w:r w:rsidR="00A95622" w:rsidRPr="00434569">
        <w:rPr>
          <w:rFonts w:ascii="Times New Roman" w:hAnsi="Times New Roman" w:cs="Times New Roman"/>
          <w:sz w:val="24"/>
          <w:szCs w:val="24"/>
        </w:rPr>
        <w:t xml:space="preserve"> okres</w:t>
      </w:r>
      <w:r w:rsidR="00A95622" w:rsidRPr="00434569">
        <w:rPr>
          <w:rFonts w:ascii="Times New Roman" w:hAnsi="Times New Roman" w:cs="Times New Roman"/>
          <w:sz w:val="24"/>
          <w:szCs w:val="24"/>
        </w:rPr>
        <w:t>u</w:t>
      </w:r>
      <w:r w:rsidR="00A95622" w:rsidRPr="00434569">
        <w:rPr>
          <w:rFonts w:ascii="Times New Roman" w:hAnsi="Times New Roman" w:cs="Times New Roman"/>
          <w:sz w:val="24"/>
          <w:szCs w:val="24"/>
        </w:rPr>
        <w:t xml:space="preserve"> 3 lat przy określaniu limitu pomocy de </w:t>
      </w:r>
      <w:proofErr w:type="spellStart"/>
      <w:r w:rsidR="00A95622" w:rsidRPr="004345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95622" w:rsidRPr="00434569">
        <w:rPr>
          <w:rFonts w:ascii="Times New Roman" w:hAnsi="Times New Roman" w:cs="Times New Roman"/>
          <w:sz w:val="24"/>
          <w:szCs w:val="24"/>
        </w:rPr>
        <w:t xml:space="preserve"> udzielanej zgodnie z rozporządzeniem 2023/2831</w:t>
      </w:r>
      <w:r w:rsidR="00A95622" w:rsidRPr="00434569">
        <w:rPr>
          <w:rFonts w:ascii="Times New Roman" w:hAnsi="Times New Roman" w:cs="Times New Roman"/>
          <w:sz w:val="24"/>
          <w:szCs w:val="24"/>
        </w:rPr>
        <w:t xml:space="preserve"> jest na</w:t>
      </w:r>
      <w:r w:rsidR="001343A5" w:rsidRPr="00434569">
        <w:rPr>
          <w:rFonts w:ascii="Times New Roman" w:hAnsi="Times New Roman" w:cs="Times New Roman"/>
          <w:sz w:val="24"/>
          <w:szCs w:val="24"/>
        </w:rPr>
        <w:t>s</w:t>
      </w:r>
      <w:r w:rsidR="00A95622" w:rsidRPr="00434569">
        <w:rPr>
          <w:rFonts w:ascii="Times New Roman" w:hAnsi="Times New Roman" w:cs="Times New Roman"/>
          <w:sz w:val="24"/>
          <w:szCs w:val="24"/>
        </w:rPr>
        <w:t>tępujący</w:t>
      </w:r>
      <w:r w:rsidR="00A70391">
        <w:rPr>
          <w:rFonts w:ascii="Times New Roman" w:hAnsi="Times New Roman" w:cs="Times New Roman"/>
          <w:sz w:val="24"/>
          <w:szCs w:val="24"/>
        </w:rPr>
        <w:t>,</w:t>
      </w:r>
      <w:r w:rsidR="00A95622" w:rsidRPr="00434569">
        <w:rPr>
          <w:rFonts w:ascii="Times New Roman" w:hAnsi="Times New Roman" w:cs="Times New Roman"/>
          <w:sz w:val="24"/>
          <w:szCs w:val="24"/>
        </w:rPr>
        <w:t xml:space="preserve"> </w:t>
      </w:r>
      <w:r w:rsidR="00434569" w:rsidRPr="00434569">
        <w:rPr>
          <w:rFonts w:ascii="Times New Roman" w:hAnsi="Times New Roman" w:cs="Times New Roman"/>
          <w:sz w:val="24"/>
          <w:szCs w:val="24"/>
        </w:rPr>
        <w:t xml:space="preserve"> </w:t>
      </w:r>
      <w:r w:rsidR="00A70391">
        <w:rPr>
          <w:rFonts w:ascii="Times New Roman" w:hAnsi="Times New Roman" w:cs="Times New Roman"/>
          <w:sz w:val="24"/>
          <w:szCs w:val="24"/>
        </w:rPr>
        <w:t>z</w:t>
      </w:r>
      <w:r w:rsidR="00A95622" w:rsidRPr="00434569">
        <w:rPr>
          <w:rFonts w:ascii="Times New Roman" w:hAnsi="Times New Roman" w:cs="Times New Roman"/>
          <w:sz w:val="24"/>
          <w:szCs w:val="24"/>
        </w:rPr>
        <w:t xml:space="preserve">godnie z art. 3 ust. 2 rozporządzenia 2023/2831, całkowita kwota pomocy de </w:t>
      </w:r>
      <w:proofErr w:type="spellStart"/>
      <w:r w:rsidR="00A95622" w:rsidRPr="004345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95622" w:rsidRPr="00434569">
        <w:rPr>
          <w:rFonts w:ascii="Times New Roman" w:hAnsi="Times New Roman" w:cs="Times New Roman"/>
          <w:sz w:val="24"/>
          <w:szCs w:val="24"/>
        </w:rPr>
        <w:t xml:space="preserve"> przyznanej przez jedno państwo członkowskie jednemu przedsiębiorstwu nie może przekroczyć 300 000 EUR w okresie 3 lat, przy czym, zgodnie z pkt 11 preambuły do ww. rozporządzenia, </w:t>
      </w:r>
      <w:r w:rsidR="00A95622" w:rsidRPr="00434569">
        <w:rPr>
          <w:rFonts w:ascii="Times New Roman" w:hAnsi="Times New Roman" w:cs="Times New Roman"/>
          <w:i/>
          <w:iCs/>
          <w:sz w:val="24"/>
          <w:szCs w:val="24"/>
        </w:rPr>
        <w:t xml:space="preserve">„dla każdego przypadku przyznania nowej pomocy de </w:t>
      </w:r>
      <w:proofErr w:type="spellStart"/>
      <w:r w:rsidR="00A95622" w:rsidRPr="00434569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95622" w:rsidRPr="00434569">
        <w:rPr>
          <w:rFonts w:ascii="Times New Roman" w:hAnsi="Times New Roman" w:cs="Times New Roman"/>
          <w:i/>
          <w:iCs/>
          <w:sz w:val="24"/>
          <w:szCs w:val="24"/>
        </w:rPr>
        <w:t xml:space="preserve"> należy uwzględnić całkowitą kwotę pomocy de </w:t>
      </w:r>
      <w:proofErr w:type="spellStart"/>
      <w:r w:rsidR="00A95622" w:rsidRPr="00434569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95622" w:rsidRPr="00434569">
        <w:rPr>
          <w:rFonts w:ascii="Times New Roman" w:hAnsi="Times New Roman" w:cs="Times New Roman"/>
          <w:i/>
          <w:iCs/>
          <w:sz w:val="24"/>
          <w:szCs w:val="24"/>
        </w:rPr>
        <w:t> przyznaną w ciągu minionych trzech lat</w:t>
      </w:r>
      <w:r w:rsidR="00A95622" w:rsidRPr="00434569">
        <w:rPr>
          <w:rFonts w:ascii="Times New Roman" w:hAnsi="Times New Roman" w:cs="Times New Roman"/>
          <w:sz w:val="24"/>
          <w:szCs w:val="24"/>
        </w:rPr>
        <w:t>”.</w:t>
      </w:r>
    </w:p>
    <w:p w14:paraId="7BE2B1F7" w14:textId="24B475E4" w:rsidR="00A95622" w:rsidRPr="00434569" w:rsidRDefault="00A95622" w:rsidP="00A95622">
      <w:pPr>
        <w:jc w:val="both"/>
        <w:rPr>
          <w:rFonts w:ascii="Times New Roman" w:hAnsi="Times New Roman" w:cs="Times New Roman"/>
          <w:sz w:val="24"/>
          <w:szCs w:val="24"/>
        </w:rPr>
      </w:pPr>
      <w:r w:rsidRPr="00434569">
        <w:rPr>
          <w:rFonts w:ascii="Times New Roman" w:hAnsi="Times New Roman" w:cs="Times New Roman"/>
          <w:sz w:val="24"/>
          <w:szCs w:val="24"/>
        </w:rPr>
        <w:t xml:space="preserve">Oznacza to, że obecnie do ustalania dostępnego przedsiębiorstwu limitu pomocy de </w:t>
      </w:r>
      <w:proofErr w:type="spellStart"/>
      <w:r w:rsidRPr="004345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34569">
        <w:rPr>
          <w:rFonts w:ascii="Times New Roman" w:hAnsi="Times New Roman" w:cs="Times New Roman"/>
          <w:sz w:val="24"/>
          <w:szCs w:val="24"/>
        </w:rPr>
        <w:t xml:space="preserve"> bierze się pod uwagę </w:t>
      </w:r>
      <w:r w:rsidRPr="00434569">
        <w:rPr>
          <w:rFonts w:ascii="Times New Roman" w:hAnsi="Times New Roman" w:cs="Times New Roman"/>
          <w:b/>
          <w:bCs/>
          <w:sz w:val="24"/>
          <w:szCs w:val="24"/>
        </w:rPr>
        <w:t>3 minione lata</w:t>
      </w:r>
      <w:r w:rsidRPr="0043456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34569">
        <w:rPr>
          <w:rFonts w:ascii="Times New Roman" w:hAnsi="Times New Roman" w:cs="Times New Roman"/>
          <w:sz w:val="24"/>
          <w:szCs w:val="24"/>
        </w:rPr>
        <w:t>, a nie rok bieżący oraz 2 ostatnie lata podatkowe.</w:t>
      </w:r>
    </w:p>
    <w:p w14:paraId="42D2526E" w14:textId="77777777" w:rsidR="00A95622" w:rsidRPr="00434569" w:rsidRDefault="00A95622" w:rsidP="00A95622">
      <w:pPr>
        <w:jc w:val="both"/>
        <w:rPr>
          <w:rFonts w:ascii="Times New Roman" w:hAnsi="Times New Roman" w:cs="Times New Roman"/>
          <w:sz w:val="24"/>
          <w:szCs w:val="24"/>
        </w:rPr>
      </w:pPr>
      <w:r w:rsidRPr="00434569">
        <w:rPr>
          <w:rFonts w:ascii="Times New Roman" w:hAnsi="Times New Roman" w:cs="Times New Roman"/>
          <w:sz w:val="24"/>
          <w:szCs w:val="24"/>
        </w:rPr>
        <w:t xml:space="preserve">3 minione lata należy rozumieć w ten sposób, że jeśli na przykład pomoc de </w:t>
      </w:r>
      <w:proofErr w:type="spellStart"/>
      <w:r w:rsidRPr="004345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34569">
        <w:rPr>
          <w:rFonts w:ascii="Times New Roman" w:hAnsi="Times New Roman" w:cs="Times New Roman"/>
          <w:sz w:val="24"/>
          <w:szCs w:val="24"/>
        </w:rPr>
        <w:t xml:space="preserve"> była udzielona 5 stycznia 2024 r., uwzględnieniu podlegała pomoc de </w:t>
      </w:r>
      <w:proofErr w:type="spellStart"/>
      <w:r w:rsidRPr="004345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34569">
        <w:rPr>
          <w:rFonts w:ascii="Times New Roman" w:hAnsi="Times New Roman" w:cs="Times New Roman"/>
          <w:sz w:val="24"/>
          <w:szCs w:val="24"/>
        </w:rPr>
        <w:t xml:space="preserve"> i pomoc de </w:t>
      </w:r>
      <w:proofErr w:type="spellStart"/>
      <w:r w:rsidRPr="004345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34569">
        <w:rPr>
          <w:rFonts w:ascii="Times New Roman" w:hAnsi="Times New Roman" w:cs="Times New Roman"/>
          <w:sz w:val="24"/>
          <w:szCs w:val="24"/>
        </w:rPr>
        <w:t xml:space="preserve"> </w:t>
      </w:r>
      <w:r w:rsidRPr="00434569">
        <w:rPr>
          <w:rFonts w:ascii="Times New Roman" w:hAnsi="Times New Roman" w:cs="Times New Roman"/>
          <w:sz w:val="24"/>
          <w:szCs w:val="24"/>
        </w:rPr>
        <w:lastRenderedPageBreak/>
        <w:t>w rolnictwie lub rybołówstwie udzielona przedsiębiorstwu począwszy od 5 stycznia 2021 r. do 5 stycznia 2024 r. włącznie. </w:t>
      </w:r>
    </w:p>
    <w:p w14:paraId="19B12FFD" w14:textId="77777777" w:rsidR="00A95622" w:rsidRPr="00434569" w:rsidRDefault="00A95622" w:rsidP="00A95622">
      <w:pPr>
        <w:jc w:val="both"/>
        <w:rPr>
          <w:rFonts w:ascii="Times New Roman" w:hAnsi="Times New Roman" w:cs="Times New Roman"/>
          <w:sz w:val="24"/>
          <w:szCs w:val="24"/>
        </w:rPr>
      </w:pPr>
      <w:r w:rsidRPr="00434569">
        <w:rPr>
          <w:rFonts w:ascii="Times New Roman" w:hAnsi="Times New Roman" w:cs="Times New Roman"/>
          <w:sz w:val="24"/>
          <w:szCs w:val="24"/>
        </w:rPr>
        <w:t xml:space="preserve">Przed udzieleniem pomocy 5 stycznia 2024 r. należy upewnić się, czy wcześniej (od momentu złożenia wniosku o pomoc do momentu udzielenia pomocy, a więc także w dniu 5 stycznia 2024 r.) przedsiębiorca nie otrzymał innej pomoc de </w:t>
      </w:r>
      <w:proofErr w:type="spellStart"/>
      <w:r w:rsidRPr="0043456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34569">
        <w:rPr>
          <w:rFonts w:ascii="Times New Roman" w:hAnsi="Times New Roman" w:cs="Times New Roman"/>
          <w:sz w:val="24"/>
          <w:szCs w:val="24"/>
        </w:rPr>
        <w:t>, która uszczupliła przysługujący mu limit i tym samym wykluczyła możliwość udzielenia mu wnioskowanej pomocy.</w:t>
      </w:r>
    </w:p>
    <w:p w14:paraId="0CBD3638" w14:textId="1293AE2E" w:rsidR="00A95622" w:rsidRPr="00A95622" w:rsidRDefault="00A95622" w:rsidP="00A95622">
      <w:pPr>
        <w:jc w:val="both"/>
        <w:rPr>
          <w:sz w:val="20"/>
          <w:szCs w:val="20"/>
        </w:rPr>
      </w:pPr>
      <w:hyperlink r:id="rId7" w:anchor="_ftnref1" w:history="1">
        <w:r w:rsidRPr="00434569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*</w:t>
        </w:r>
        <w:r w:rsidRPr="00434569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 </w:t>
        </w:r>
      </w:hyperlink>
      <w:r w:rsidRPr="00434569">
        <w:rPr>
          <w:rFonts w:ascii="Times New Roman" w:hAnsi="Times New Roman" w:cs="Times New Roman"/>
          <w:sz w:val="20"/>
          <w:szCs w:val="20"/>
        </w:rPr>
        <w:t>Zgodnie z art. 3 ust. 2 lit. c) rozporządzenia Rady (EWG, EURATOM) nr 1182/71 z dnia 3 czerwca 1971 r. określającego zasady mające zastosowanie do okresów, dat i terminów (Dz. Urz. WE  L 124 z 8.06.1971 r.), „okres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miesiąca”.</w:t>
      </w:r>
    </w:p>
    <w:p w14:paraId="61F494D9" w14:textId="2FE8B195" w:rsidR="0085594B" w:rsidRPr="0085594B" w:rsidRDefault="00A95622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594B" w:rsidRPr="0085594B">
        <w:rPr>
          <w:rFonts w:ascii="Times New Roman" w:hAnsi="Times New Roman" w:cs="Times New Roman"/>
          <w:sz w:val="24"/>
          <w:szCs w:val="24"/>
        </w:rPr>
        <w:t xml:space="preserve">odmioty, które w dniu złożenia wniosku o udzielenie dofinansowania nie prowadzą już działalności gospodarczej (zaprzestały jej prowadzenia w czasie szkolenia lub po jego zakończeniu) również mogą otrzymać środki na podstawie art.122 ustawy Prawo oświatowe, o ile spełniły wszystkie warunki określone w tej ustawie. Podmiot taki nie podlega przepisom ustawy o pomocy publicznej (gdyż nie jest przedsiębiorcą), więc dofinansowanie może zostać mu udzielone bez zastosowania ograniczeń wynikających z przepisów o pomocy de </w:t>
      </w:r>
      <w:proofErr w:type="spellStart"/>
      <w:r w:rsidR="0085594B" w:rsidRPr="008559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85594B" w:rsidRPr="0085594B">
        <w:rPr>
          <w:rFonts w:ascii="Times New Roman" w:hAnsi="Times New Roman" w:cs="Times New Roman"/>
          <w:sz w:val="24"/>
          <w:szCs w:val="24"/>
        </w:rPr>
        <w:t>.</w:t>
      </w:r>
    </w:p>
    <w:p w14:paraId="1D240F2F" w14:textId="563E165A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Zgodnie z art.122 ustawy z dnia 14 grudnia 2016 r. Prawo Oświatowe (Dz.U. 202</w:t>
      </w:r>
      <w:r w:rsidR="00A95622">
        <w:rPr>
          <w:rFonts w:ascii="Times New Roman" w:hAnsi="Times New Roman" w:cs="Times New Roman"/>
          <w:sz w:val="24"/>
          <w:szCs w:val="24"/>
        </w:rPr>
        <w:t>4</w:t>
      </w:r>
      <w:r w:rsidRPr="008559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A95622">
        <w:rPr>
          <w:rFonts w:ascii="Times New Roman" w:hAnsi="Times New Roman" w:cs="Times New Roman"/>
          <w:sz w:val="24"/>
          <w:szCs w:val="24"/>
        </w:rPr>
        <w:t>737</w:t>
      </w:r>
      <w:r w:rsidRPr="0085594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>. zm.):</w:t>
      </w:r>
    </w:p>
    <w:p w14:paraId="0B67457C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1. Pracodawcom, którzy zawarli z młodocianymi pracownikami umowę o pracę  w celu przygotowania zawodowego, przysługuje dofinansowanie kosztów kształcenia od gminy właściwej, ze względu na miejsce zamieszkania młodocianego pracownika, jeżeli:</w:t>
      </w:r>
    </w:p>
    <w:p w14:paraId="13E15D7F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1) pracodawca lub osoba prowadząca zakład w imieniu pracodawcy albo osoba zatrudniona </w:t>
      </w:r>
      <w:r w:rsidRPr="0085594B">
        <w:rPr>
          <w:rFonts w:ascii="Times New Roman" w:hAnsi="Times New Roman" w:cs="Times New Roman"/>
          <w:sz w:val="24"/>
          <w:szCs w:val="24"/>
        </w:rPr>
        <w:br/>
        <w:t xml:space="preserve">u pracodawcy posiada kwalifikacje wymagane do prowadzenia przygotowania zawodowego młodocianych określone w przepisach w sprawie przygotowania zawodowego młodocianych </w:t>
      </w:r>
      <w:r w:rsidRPr="0085594B">
        <w:rPr>
          <w:rFonts w:ascii="Times New Roman" w:hAnsi="Times New Roman" w:cs="Times New Roman"/>
          <w:sz w:val="24"/>
          <w:szCs w:val="24"/>
        </w:rPr>
        <w:br/>
        <w:t>i ich wynagradzania;</w:t>
      </w:r>
    </w:p>
    <w:p w14:paraId="47CC947F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2) młodociany pracownik ukończył naukę zawodu i zdał:</w:t>
      </w:r>
    </w:p>
    <w:p w14:paraId="0E69B14B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a) w przypadku młodocianego zatrudnionego w celu przygotowania zawodowego </w:t>
      </w:r>
      <w:r w:rsidRPr="0085594B">
        <w:rPr>
          <w:rFonts w:ascii="Times New Roman" w:hAnsi="Times New Roman" w:cs="Times New Roman"/>
          <w:sz w:val="24"/>
          <w:szCs w:val="24"/>
        </w:rPr>
        <w:br/>
        <w:t xml:space="preserve">u pracodawcy będącego rzemieślnikiem – egzamin czeladniczy zgodnie z przepisami wydanymi na podstawie art. 3 ust. 4 ustawy z dnia 22 marca 1989 r. o rzemiośle (Dz.U. z 2020 r. poz. 2159 z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>. zm.),</w:t>
      </w:r>
    </w:p>
    <w:p w14:paraId="07C345F8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b) w przypadku młodocianego zatrudnionego w celu przygotowania zawodowego </w:t>
      </w:r>
      <w:r w:rsidRPr="0085594B">
        <w:rPr>
          <w:rFonts w:ascii="Times New Roman" w:hAnsi="Times New Roman" w:cs="Times New Roman"/>
          <w:sz w:val="24"/>
          <w:szCs w:val="24"/>
        </w:rPr>
        <w:br/>
        <w:t>u pracodawcy niebędącego rzemieślnikiem – egzamin zawodowy;</w:t>
      </w:r>
    </w:p>
    <w:p w14:paraId="695FE5A7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3) młodociany pracownik ukończył przyuczenie do wykonywania określonej pracy i zdał egzamin, zgodnie z przepisami, o których mowa w pkt 1.</w:t>
      </w:r>
    </w:p>
    <w:p w14:paraId="1EFA181A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2. Wysokość kwoty dofinansowania kosztów kształcenia jednego młodocianego pracownika wynosi:</w:t>
      </w:r>
    </w:p>
    <w:p w14:paraId="7B7B6E84" w14:textId="77777777" w:rsidR="0085594B" w:rsidRPr="0085594B" w:rsidRDefault="0085594B" w:rsidP="004D616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lastRenderedPageBreak/>
        <w:t xml:space="preserve">w przypadku nauki zawodu – do </w:t>
      </w:r>
      <w:r w:rsidRPr="0085594B">
        <w:rPr>
          <w:rFonts w:ascii="Times New Roman" w:hAnsi="Times New Roman" w:cs="Times New Roman"/>
          <w:b/>
          <w:bCs/>
          <w:sz w:val="24"/>
          <w:szCs w:val="24"/>
        </w:rPr>
        <w:t>8.081,00 zł</w:t>
      </w:r>
      <w:r w:rsidRPr="0085594B">
        <w:rPr>
          <w:rFonts w:ascii="Times New Roman" w:hAnsi="Times New Roman" w:cs="Times New Roman"/>
          <w:sz w:val="24"/>
          <w:szCs w:val="24"/>
        </w:rPr>
        <w:t xml:space="preserve"> przy okresie kształcenia wynoszącym 36 miesięcy; jeżeli okres kształcenia jest krótszy niż 36 miesięcy, kwotę dofinansowania wypłaca się w wysokości proporcjonalnej do okresu kształcenia;</w:t>
      </w:r>
    </w:p>
    <w:p w14:paraId="771EB50E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b) w przypadku przyuczenia do wykonywania określonej pracy – do </w:t>
      </w:r>
      <w:r w:rsidRPr="0085594B">
        <w:rPr>
          <w:rFonts w:ascii="Times New Roman" w:hAnsi="Times New Roman" w:cs="Times New Roman"/>
          <w:b/>
          <w:bCs/>
          <w:sz w:val="24"/>
          <w:szCs w:val="24"/>
        </w:rPr>
        <w:t>254,00 zł</w:t>
      </w:r>
      <w:r w:rsidRPr="0085594B">
        <w:rPr>
          <w:rFonts w:ascii="Times New Roman" w:hAnsi="Times New Roman" w:cs="Times New Roman"/>
          <w:sz w:val="24"/>
          <w:szCs w:val="24"/>
        </w:rPr>
        <w:t xml:space="preserve"> za każdy pełny miesiąc kształcenia;</w:t>
      </w:r>
    </w:p>
    <w:p w14:paraId="7014D02C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c) w przypadku nauki zawodu prowadzonej w zawodach wskazanych przez ministra właściwego do spraw oświaty i wychowania w prognozie, o której mowa w art. 46b ust. 1 ustawy Prawo oświatowe – do </w:t>
      </w:r>
      <w:r w:rsidRPr="0085594B">
        <w:rPr>
          <w:rFonts w:ascii="Times New Roman" w:hAnsi="Times New Roman" w:cs="Times New Roman"/>
          <w:b/>
          <w:bCs/>
          <w:sz w:val="24"/>
          <w:szCs w:val="24"/>
        </w:rPr>
        <w:t>10.000,00 zł.</w:t>
      </w:r>
    </w:p>
    <w:p w14:paraId="69830C03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3. Kwoty dofinansowania podlegają waloryzacji wskaźnikiem cen towarów i usług konsumpcyjnych ogółem, jeżeli ten wskaźnik w roku kalendarzowym poprzedzającym rok, </w:t>
      </w:r>
      <w:r w:rsidRPr="0085594B">
        <w:rPr>
          <w:rFonts w:ascii="Times New Roman" w:hAnsi="Times New Roman" w:cs="Times New Roman"/>
          <w:sz w:val="24"/>
          <w:szCs w:val="24"/>
        </w:rPr>
        <w:br/>
        <w:t>w którym następuje wypłata dofinansowania, wynosi co najmniej 105%.</w:t>
      </w:r>
    </w:p>
    <w:p w14:paraId="2C1562D4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Dofinansowanie przyznaje wójt (burmistrz, prezydent miasta)  właściwy ze względu na miejsce zamieszkania młodocianego pracownika w drodze decyzji administracyjnej, po stwierdzeniu spełnienia warunków określonych w art. 122 ust.1 ustawy z dnia 14 grudnia 2016 r. Prawo Oświatowe. </w:t>
      </w:r>
    </w:p>
    <w:p w14:paraId="02745E9E" w14:textId="77777777" w:rsidR="0085594B" w:rsidRPr="0085594B" w:rsidRDefault="0085594B" w:rsidP="004D616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94B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Wymagane dokumenty:</w:t>
      </w:r>
    </w:p>
    <w:p w14:paraId="455E8AEC" w14:textId="47A0EF75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Zgodnie z art. 122 ust. 6, 7 ustawy z dnia 14 grudnia 2016 r. Prawo Oświatowe (Dz.U. 202</w:t>
      </w:r>
      <w:r w:rsidR="001343A5">
        <w:rPr>
          <w:rFonts w:ascii="Times New Roman" w:hAnsi="Times New Roman" w:cs="Times New Roman"/>
          <w:sz w:val="24"/>
          <w:szCs w:val="24"/>
        </w:rPr>
        <w:t>4</w:t>
      </w:r>
      <w:r w:rsidRPr="008559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43A5">
        <w:rPr>
          <w:rFonts w:ascii="Times New Roman" w:hAnsi="Times New Roman" w:cs="Times New Roman"/>
          <w:sz w:val="24"/>
          <w:szCs w:val="24"/>
        </w:rPr>
        <w:t>737</w:t>
      </w:r>
      <w:r w:rsidRPr="0085594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>. zm.) dofinansowanie jest przyznawane na wniosek pracodawcy złożony w terminie 3 miesięcy od dnia zdania przez młodocianego pracownika egzaminu, zgodnie z przepisami w sprawie przygotowania zawodowego młodocianych i ich wynagradzania.</w:t>
      </w:r>
    </w:p>
    <w:p w14:paraId="57044A11" w14:textId="77777777" w:rsidR="0085594B" w:rsidRPr="0085594B" w:rsidRDefault="0085594B" w:rsidP="000A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1. Wniosek o dofinansowanie kosztów kształcenia młodocianego pracownika.</w:t>
      </w:r>
    </w:p>
    <w:p w14:paraId="5A9A3FD9" w14:textId="77777777" w:rsidR="0085594B" w:rsidRPr="0085594B" w:rsidRDefault="0085594B" w:rsidP="000A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2. Załączniki do wniosku (w przypadku kopii) potwierdzone za zgodność z oryginałem:</w:t>
      </w:r>
    </w:p>
    <w:p w14:paraId="6A904138" w14:textId="77777777" w:rsidR="0085594B" w:rsidRPr="0085594B" w:rsidRDefault="0085594B" w:rsidP="000A46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kopia dyplomu lub świadectwa Czeladnicze albo Zaświadczenie potwierdzające, że młodociany pracownik ukończył naukę zawodu lub przyuczenie do wykonywania określonej pracy i zdał egzamin zgodnie z przepisami Rozporządzenia Rady Ministrów z dnia 28 maja 1996 r. w sprawie przygotowania zawodowego młodocianych i ich wynagradzania (Dz.U. z 2018 r., poz. 2010) z wynikiem pozytywnym:</w:t>
      </w:r>
    </w:p>
    <w:p w14:paraId="3B22F5EF" w14:textId="77777777" w:rsidR="0085594B" w:rsidRPr="0085594B" w:rsidRDefault="0085594B" w:rsidP="000A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a/</w:t>
      </w:r>
      <w:r w:rsidRPr="0085594B">
        <w:rPr>
          <w:rFonts w:ascii="Times New Roman" w:hAnsi="Times New Roman" w:cs="Times New Roman"/>
          <w:b/>
          <w:sz w:val="24"/>
          <w:szCs w:val="24"/>
        </w:rPr>
        <w:t xml:space="preserve"> nauka zawodu</w:t>
      </w:r>
      <w:r w:rsidRPr="0085594B">
        <w:rPr>
          <w:rFonts w:ascii="Times New Roman" w:hAnsi="Times New Roman" w:cs="Times New Roman"/>
          <w:sz w:val="24"/>
          <w:szCs w:val="24"/>
        </w:rPr>
        <w:t xml:space="preserve"> – kopia dyplom lub Świadectwo Czeladnicze potwierdzający zdanie egzaminu czeladniczego przeprowadzony przez komisje egzaminacyjne izb rzemieślniczych, lub Świadectwo potwierdzające kwalifikacje w zawodzie  wydane przez Okręgową Komisję Egzaminacyjną, lub zaświadczenie o ukończeniu rzemieślniczej nauki zawodu wydane przez komisje egzaminacyjne izb rzemieślniczych,</w:t>
      </w:r>
    </w:p>
    <w:p w14:paraId="47419D94" w14:textId="77777777" w:rsidR="0085594B" w:rsidRPr="0085594B" w:rsidRDefault="0085594B" w:rsidP="000A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     b</w:t>
      </w:r>
      <w:r w:rsidRPr="0085594B">
        <w:rPr>
          <w:rFonts w:ascii="Times New Roman" w:hAnsi="Times New Roman" w:cs="Times New Roman"/>
          <w:b/>
          <w:sz w:val="24"/>
          <w:szCs w:val="24"/>
        </w:rPr>
        <w:t>/ przyuczenie do wykonywania określonej pracy</w:t>
      </w:r>
      <w:r w:rsidRPr="0085594B">
        <w:rPr>
          <w:rFonts w:ascii="Times New Roman" w:hAnsi="Times New Roman" w:cs="Times New Roman"/>
          <w:sz w:val="24"/>
          <w:szCs w:val="24"/>
        </w:rPr>
        <w:t xml:space="preserve"> – zaświadczenie (oryginał) potwierdzające zdanie egzaminu  przed czeladniczą komisją egzaminacyjną powołaną przez izbę rzemieślniczą,</w:t>
      </w:r>
    </w:p>
    <w:p w14:paraId="3B4702BE" w14:textId="77777777" w:rsidR="0085594B" w:rsidRPr="0085594B" w:rsidRDefault="0085594B" w:rsidP="000A46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kopia umowy o pracę  zawartej z młodocianym pracownikiem w celu przygotowania zawodowego,</w:t>
      </w:r>
    </w:p>
    <w:p w14:paraId="2E4113E8" w14:textId="77777777" w:rsidR="0085594B" w:rsidRPr="0085594B" w:rsidRDefault="0085594B" w:rsidP="000A46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kopia świadectwa pracy,</w:t>
      </w:r>
    </w:p>
    <w:p w14:paraId="11A57FCE" w14:textId="77777777" w:rsidR="0085594B" w:rsidRPr="0085594B" w:rsidRDefault="0085594B" w:rsidP="000A46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kopia świadectwa pracy u poprzedniego pracodawcy (w przypadku zmiany pracodawcy </w:t>
      </w:r>
      <w:r w:rsidRPr="0085594B">
        <w:rPr>
          <w:rFonts w:ascii="Times New Roman" w:hAnsi="Times New Roman" w:cs="Times New Roman"/>
          <w:sz w:val="24"/>
          <w:szCs w:val="24"/>
        </w:rPr>
        <w:br/>
        <w:t>w czasie trwania nauki),</w:t>
      </w:r>
    </w:p>
    <w:p w14:paraId="1524B11E" w14:textId="77777777" w:rsidR="0085594B" w:rsidRPr="0085594B" w:rsidRDefault="0085594B" w:rsidP="000A46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kopie dokumentów potwierdzających kwalifikacje pracodawcy lub osoby prowadzącej zakład w imieniu pracodawcy albo osoby zatrudnionej u pracodawcy wymagane do </w:t>
      </w:r>
      <w:r w:rsidRPr="0085594B">
        <w:rPr>
          <w:rFonts w:ascii="Times New Roman" w:hAnsi="Times New Roman" w:cs="Times New Roman"/>
          <w:sz w:val="24"/>
          <w:szCs w:val="24"/>
        </w:rPr>
        <w:lastRenderedPageBreak/>
        <w:t>prowadzenia przygotowania zawodowego młodocianych (dyplom mistrzowski, świadectwa, uprawnienia pedagogiczne),</w:t>
      </w:r>
    </w:p>
    <w:p w14:paraId="3BAB96FA" w14:textId="77777777" w:rsidR="0085594B" w:rsidRPr="0085594B" w:rsidRDefault="0085594B" w:rsidP="000A46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w przypadku prowadzenia praktycznego przygotowania zawodowego  przez pracownika lub osobę prowadzącą zakład w imieniu pracodawcy, zaświadczenie potwierdzające zatrudnienie (np. kopia umowy o pracę lub zaświadczenie),</w:t>
      </w:r>
    </w:p>
    <w:p w14:paraId="40CBCECF" w14:textId="77777777" w:rsidR="0085594B" w:rsidRPr="0085594B" w:rsidRDefault="0085594B" w:rsidP="000A46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formularz informacji przedstawionych przy ubieganiu się o pomoc de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>,</w:t>
      </w:r>
    </w:p>
    <w:p w14:paraId="65C9BACE" w14:textId="4FFDB45E" w:rsidR="0085594B" w:rsidRPr="0085594B" w:rsidRDefault="0085594B" w:rsidP="000A46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zestawienie pomocy de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 xml:space="preserve"> lub kopie zaświadczeń o pomocy de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>, jakie pracodawca otrzymał w</w:t>
      </w:r>
      <w:r w:rsidR="00267662">
        <w:rPr>
          <w:rFonts w:ascii="Times New Roman" w:hAnsi="Times New Roman" w:cs="Times New Roman"/>
          <w:sz w:val="24"/>
          <w:szCs w:val="24"/>
        </w:rPr>
        <w:t xml:space="preserve"> okresie ostatnich 3 lat</w:t>
      </w:r>
      <w:r w:rsidRPr="008559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 xml:space="preserve"> albo oświadczenia o wielkości pomocy de </w:t>
      </w:r>
      <w:proofErr w:type="spellStart"/>
      <w:r w:rsidRPr="0085594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5594B">
        <w:rPr>
          <w:rFonts w:ascii="Times New Roman" w:hAnsi="Times New Roman" w:cs="Times New Roman"/>
          <w:sz w:val="24"/>
          <w:szCs w:val="24"/>
        </w:rPr>
        <w:t xml:space="preserve"> otrzymanej w tym okresie, albo oświadczenia o nieotrzymaniu takiej pomocy w tym okresie,</w:t>
      </w:r>
    </w:p>
    <w:p w14:paraId="0710685A" w14:textId="77777777" w:rsidR="0085594B" w:rsidRPr="0085594B" w:rsidRDefault="0085594B" w:rsidP="000A46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pełnomocnictwo, w przypadku składania wniosku przez pełnomocnika (oryginał lub kopia uwierzytelniona zgodnie z art. 33 § 3 KPA)</w:t>
      </w:r>
    </w:p>
    <w:p w14:paraId="15BFB469" w14:textId="77777777" w:rsidR="0085594B" w:rsidRPr="0085594B" w:rsidRDefault="0085594B" w:rsidP="000A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Pracodawcy prowadzący naukę zawodu od 1 września 2019 r. w zawodach wskazanych przez ministra właściwego do spraw oświaty i wychowania w prognozie zapotrzebowania na pracowników w zawodach szkolnictwa branżowego, otrzymają zwiększone do 10 000,00 zł dofinansowanie kosztów kształcenia młodocianego pracownika.</w:t>
      </w:r>
    </w:p>
    <w:p w14:paraId="7678E946" w14:textId="77777777" w:rsidR="0085594B" w:rsidRPr="0085594B" w:rsidRDefault="0085594B" w:rsidP="000A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>Zgodnie z zapisem w części I prognozy zawarto informację, że wyższe dofinansowanie dotyczy wyuczenia w zawodach wymienionych w części II prognozy pt. „Prognoza zapotrzebowania na pracowników w zawodach szkolnictwa branżowego na krajowym rynku pracy”.</w:t>
      </w:r>
    </w:p>
    <w:p w14:paraId="179A0710" w14:textId="608F05EE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DA232" w14:textId="77777777" w:rsidR="0085594B" w:rsidRPr="0085594B" w:rsidRDefault="0085594B" w:rsidP="004D61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94B">
        <w:rPr>
          <w:rFonts w:ascii="Times New Roman" w:hAnsi="Times New Roman" w:cs="Times New Roman"/>
          <w:b/>
          <w:bCs/>
          <w:sz w:val="24"/>
          <w:szCs w:val="24"/>
        </w:rPr>
        <w:t>Wyższe dofinansowanie:</w:t>
      </w:r>
    </w:p>
    <w:p w14:paraId="2514002E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i/>
          <w:iCs/>
          <w:sz w:val="24"/>
          <w:szCs w:val="24"/>
        </w:rPr>
        <w:t xml:space="preserve">Zawody z prognozy z 2019 r.  – dotyczą uczniów którzy rozpoczęli naukę w tych zawodach </w:t>
      </w:r>
      <w:r w:rsidRPr="0085594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od roku szkolnego 2019/2020 - </w:t>
      </w:r>
      <w:r w:rsidRPr="0085594B">
        <w:rPr>
          <w:rFonts w:ascii="Times New Roman" w:hAnsi="Times New Roman" w:cs="Times New Roman"/>
          <w:sz w:val="24"/>
          <w:szCs w:val="24"/>
        </w:rPr>
        <w:t>Obwieszczenie Ministra Edukacji Narodowej z dnia 22 marca 2019 r. w sprawie prognozy zapotrzebowania na pracowników w zawodach szkolnictwa branżowego na krajowym i wojewódzkim rynku pracy (M.P. z 2019 r. poz. 276) – przyznawane po egzaminach w 2022 r.</w:t>
      </w:r>
    </w:p>
    <w:p w14:paraId="0B57980A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i/>
          <w:iCs/>
          <w:sz w:val="24"/>
          <w:szCs w:val="24"/>
        </w:rPr>
        <w:t xml:space="preserve">Zawody z prognozy z 2020 r. - dotyczą uczniów którzy rozpoczęli naukę w tych zawodach </w:t>
      </w:r>
      <w:r w:rsidRPr="0085594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od roku szkolnego 2020/2021 - </w:t>
      </w:r>
      <w:r w:rsidRPr="0085594B">
        <w:rPr>
          <w:rFonts w:ascii="Times New Roman" w:hAnsi="Times New Roman" w:cs="Times New Roman"/>
          <w:sz w:val="24"/>
          <w:szCs w:val="24"/>
        </w:rPr>
        <w:t>Obwieszczenie Ministra Edukacji Narodowej z dnia 24 stycznia 2020 r. w sprawie prognozy zapotrzebowania na pracowników w zawodach szkolnictwa branżowego na krajowym i wojewódzkim rynku pracy (M.P. z 2020 r. poz. 106) – przyznawane po egzaminach w 2023 r.</w:t>
      </w:r>
    </w:p>
    <w:p w14:paraId="3A707B5E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i/>
          <w:iCs/>
          <w:sz w:val="24"/>
          <w:szCs w:val="24"/>
        </w:rPr>
        <w:t xml:space="preserve">Zawody z prognozy z 2021 r. - dotyczą uczniów którzy rozpoczęli naukę w tych zawodach od roku szkolnego 2021/2022 - </w:t>
      </w:r>
      <w:r w:rsidRPr="0085594B">
        <w:rPr>
          <w:rFonts w:ascii="Times New Roman" w:hAnsi="Times New Roman" w:cs="Times New Roman"/>
          <w:sz w:val="24"/>
          <w:szCs w:val="24"/>
        </w:rPr>
        <w:t xml:space="preserve">Obwieszczenie Ministra Edukacji i Nauki z dnia 27 stycznia </w:t>
      </w:r>
      <w:r w:rsidRPr="0085594B">
        <w:rPr>
          <w:rFonts w:ascii="Times New Roman" w:hAnsi="Times New Roman" w:cs="Times New Roman"/>
          <w:sz w:val="24"/>
          <w:szCs w:val="24"/>
        </w:rPr>
        <w:br/>
        <w:t>2021 r. w sprawie prognozy zapotrzebowania na pracowników w zawodach szkolnictwa branżowego na krajowym i wojewódzkim rynku pracy (M.P. z 2021 r. poz. 122) – przyznawane po egzaminach w 2024 r.</w:t>
      </w:r>
    </w:p>
    <w:p w14:paraId="0839A6C9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i/>
          <w:iCs/>
          <w:sz w:val="24"/>
          <w:szCs w:val="24"/>
        </w:rPr>
        <w:t xml:space="preserve">Zawody z prognozy z 2022 r. - dotyczą uczniów którzy rozpoczęli naukę w tych zawodach od roku szkolnego 2022/2023- </w:t>
      </w:r>
      <w:r w:rsidRPr="0085594B">
        <w:rPr>
          <w:rFonts w:ascii="Times New Roman" w:hAnsi="Times New Roman" w:cs="Times New Roman"/>
          <w:sz w:val="24"/>
          <w:szCs w:val="24"/>
        </w:rPr>
        <w:t xml:space="preserve">Obwieszczenie Ministra Edukacji i Nauki z dnia 28 stycznia </w:t>
      </w:r>
      <w:r w:rsidRPr="0085594B">
        <w:rPr>
          <w:rFonts w:ascii="Times New Roman" w:hAnsi="Times New Roman" w:cs="Times New Roman"/>
          <w:sz w:val="24"/>
          <w:szCs w:val="24"/>
        </w:rPr>
        <w:br/>
        <w:t>2022 r. w sprawie prognozy zapotrzebowania na pracowników w zawodach szkolnictwa branżowego na krajowym i wojewódzkim rynku pracy (M.P. z 2022 r. poz. 120) – przyznawane po egzaminach w 2025 r.</w:t>
      </w:r>
    </w:p>
    <w:p w14:paraId="26C01422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i/>
          <w:iCs/>
          <w:sz w:val="24"/>
          <w:szCs w:val="24"/>
        </w:rPr>
        <w:t xml:space="preserve">Zawody z prognozy z 2023 r. - dotyczą uczniów którzy rozpoczną naukę w tych zawodach od roku szkolnego 2023/2024- </w:t>
      </w:r>
      <w:r w:rsidRPr="0085594B">
        <w:rPr>
          <w:rFonts w:ascii="Times New Roman" w:hAnsi="Times New Roman" w:cs="Times New Roman"/>
          <w:sz w:val="24"/>
          <w:szCs w:val="24"/>
        </w:rPr>
        <w:t xml:space="preserve">Obwieszczenie Ministra Edukacji i Nauki z dnia 20 stycznia </w:t>
      </w:r>
    </w:p>
    <w:p w14:paraId="31D12F26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lastRenderedPageBreak/>
        <w:t>2023 r. w sprawie prognozy zapotrzebowania na pracowników w zawodach szkolnictwa branżowego na krajowym i wojewódzkim rynku pracy (M.P. z 2023 r. poz. 145) – przyznawane po egzaminach w 2026 r.</w:t>
      </w:r>
    </w:p>
    <w:p w14:paraId="410A93A1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  <w:r w:rsidRPr="00855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E64A0" w14:textId="77777777" w:rsidR="0085594B" w:rsidRPr="0085594B" w:rsidRDefault="0085594B" w:rsidP="004D61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0BFAB" w14:textId="77777777" w:rsidR="00DC2D33" w:rsidRDefault="00DC2D33"/>
    <w:sectPr w:rsidR="00DC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1CA7"/>
    <w:multiLevelType w:val="hybridMultilevel"/>
    <w:tmpl w:val="470A9CD2"/>
    <w:lvl w:ilvl="0" w:tplc="992E0F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264D65"/>
    <w:multiLevelType w:val="hybridMultilevel"/>
    <w:tmpl w:val="FBC2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1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563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79"/>
    <w:rsid w:val="00033389"/>
    <w:rsid w:val="00034C71"/>
    <w:rsid w:val="000A46B5"/>
    <w:rsid w:val="001343A5"/>
    <w:rsid w:val="00156652"/>
    <w:rsid w:val="00267662"/>
    <w:rsid w:val="00434569"/>
    <w:rsid w:val="004D6161"/>
    <w:rsid w:val="007A4DB1"/>
    <w:rsid w:val="007B56DF"/>
    <w:rsid w:val="0085594B"/>
    <w:rsid w:val="00856579"/>
    <w:rsid w:val="0099527F"/>
    <w:rsid w:val="00A70391"/>
    <w:rsid w:val="00A95622"/>
    <w:rsid w:val="00D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3DCF"/>
  <w15:chartTrackingRefBased/>
  <w15:docId w15:val="{15DCDE59-52CE-41F0-BBB7-12FEAAC6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2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2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56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kik.gov.pl/nowe-zasady-pomocy-de-mini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Zarębska</dc:creator>
  <cp:keywords/>
  <dc:description/>
  <cp:lastModifiedBy>Justyna Zarębska</cp:lastModifiedBy>
  <cp:revision>11</cp:revision>
  <dcterms:created xsi:type="dcterms:W3CDTF">2024-10-09T06:12:00Z</dcterms:created>
  <dcterms:modified xsi:type="dcterms:W3CDTF">2024-10-09T07:31:00Z</dcterms:modified>
</cp:coreProperties>
</file>