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58FB" w14:textId="77777777" w:rsidR="00C54070" w:rsidRPr="0046562D" w:rsidRDefault="00C54070" w:rsidP="00C540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Dofinansowanie kosztów kształcenia młodocianych pracowników</w:t>
      </w:r>
    </w:p>
    <w:p w14:paraId="2837692E" w14:textId="77777777" w:rsidR="00C54070" w:rsidRPr="0046562D" w:rsidRDefault="00C54070" w:rsidP="00C540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0CAD4F0" w14:textId="77777777" w:rsidR="00C54070" w:rsidRPr="0046562D" w:rsidRDefault="00C54070" w:rsidP="00C540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057E31D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Pracodawcy, którzy zawarli umowę z młodocianymi pracownikami w celu przygotowania zawodowego, po zakończeniu nauki zawodu lub przyuczenia do wykonywania określonej pracy i zdaniu przez młodocianego egzaminu, mogą otrzymać pomoc w formie dofinansowania kosztów kształcenia młodocianych pracowników.</w:t>
      </w:r>
    </w:p>
    <w:p w14:paraId="36B0A6FA" w14:textId="77777777" w:rsidR="00C54070" w:rsidRPr="008E3F8C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2029DB0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Pracodawca o zawarciu umowy z młodocianym w celu przygotowania zawodowego 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ma obowiązek zawiadomić:</w:t>
      </w:r>
    </w:p>
    <w:p w14:paraId="29682CC0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wójta właściwego ze względu na miejsce zamieszkania młodocianego,</w:t>
      </w:r>
    </w:p>
    <w:p w14:paraId="1C8983FD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a w przypadku pracodawcy będącego rzemieślnikiem - również izbę rzemieślniczą właściwą ze względu na siedzibę rzemieślnika.</w:t>
      </w:r>
    </w:p>
    <w:p w14:paraId="62994A43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Zawiadomienie umożliwi zaplanowanie środków na dofinansowanie kształcenia.</w:t>
      </w:r>
    </w:p>
    <w:p w14:paraId="2DC2E5E0" w14:textId="77777777" w:rsidR="00C54070" w:rsidRPr="008E3F8C" w:rsidRDefault="00C54070" w:rsidP="00C5407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8F98DAE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Zgodnie z art.122 ust.11 ustawy z dnia 14 grudnia 2016 r. Prawo Oświatowe (Dz.U. z 2023 r. poz. 900), dofinansowanie kosztów kształcenia zawodowego młodocianych pracowników udzielane podmiotowi prowadzącemu działalność gospodarczą w rozumieniu art. 2 pkt 17 ustawy z dnia 30 kwietnia 2004 r. o postępowaniu w sprawach dotyczących pomocy publicznej – (Dz. U. z 2023 r. poz. 702  z </w:t>
      </w:r>
      <w:proofErr w:type="spellStart"/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zm.), stanowi pomoc de </w:t>
      </w:r>
      <w:proofErr w:type="spellStart"/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minimis</w:t>
      </w:r>
      <w:proofErr w:type="spellEnd"/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udzielaną zgodnie z warunkami określonymi w rozporządzeniu Komisji (UE) nr 1407/2013 z dnia 18 grudnia 2013 r. w sprawie stosowania art. 107 i 108 Traktatu o funkcjonowaniu Unii Europejskiej do pomocy de </w:t>
      </w:r>
      <w:proofErr w:type="spellStart"/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minimis</w:t>
      </w:r>
      <w:proofErr w:type="spellEnd"/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Urz. UE L 352 z 24.12.2013, s. 1) lub rozporządzeniu Komisji (UE) 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nr 1408/2013 z dnia 18 grudnia 2013 r. w sprawie stosowania art 107 i 108 Traktatu 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o funkcjonowaniu Unii Europejskiej do pomocy de </w:t>
      </w:r>
      <w:proofErr w:type="spellStart"/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minimis</w:t>
      </w:r>
      <w:proofErr w:type="spellEnd"/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sektorze rolnym (Dz. Urz. UE L 352 z 24.12.2013, str. 9).</w:t>
      </w:r>
    </w:p>
    <w:p w14:paraId="08BD14BF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Pomoc de </w:t>
      </w:r>
      <w:proofErr w:type="spellStart"/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minimis</w:t>
      </w:r>
      <w:proofErr w:type="spellEnd"/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udzielana pracodawcom traktowana jest jako pomoc publiczna 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rozumieniu ustawy z dnia 30 kwietnia 2004 r. o postępowaniu w sprawach dotyczących pomocy publicznej (Dz. U. z 2023 r. poz. 702 z późn.zm.).</w:t>
      </w:r>
    </w:p>
    <w:p w14:paraId="58D19045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Pomoc de </w:t>
      </w:r>
      <w:proofErr w:type="spellStart"/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minimis</w:t>
      </w:r>
      <w:proofErr w:type="spellEnd"/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to pomoc osobnej kategorii pomocy publicznej. Z założenia jest to wsparcie o niewielkich rozmiarach, które nie powoduje naruszenia podstawowych zasad traktatowych (tzw. progu odczuwalności), więc nie zakłóca konkurencji na rynku.</w:t>
      </w:r>
    </w:p>
    <w:p w14:paraId="7A987956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Rozporządzenie KE nr 1407/2013 - jest to kwota pomocy przyznana (przez różne organy) danemu przedsiębiorcy w wysokości do 200.000 euro w okresie trzech lat podatkowych, 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 przedsiębiorstwu działającemu w sektorze transportu drogowego towarów – 100.000 euro.</w:t>
      </w:r>
    </w:p>
    <w:p w14:paraId="4673C304" w14:textId="77777777" w:rsidR="00C54070" w:rsidRPr="008E3F8C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20D4425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Według informacji Urzędu Ochrony Konkurencji i Konsumentów podmioty, które w dniu złożenia wniosku o udzielenie dofinansowania nie prowadzą już działalności gospodarczej (zaprzestały jej prowadzenia w czasie szkolenia lub po jego zakończeniu) również mogą otrzymać środki na podstawie art.122 ustawy Prawo oświatowe, o ile spełniły wszystkie warunki określone w tej ustawie. Podmiot taki nie podlega przepisom ustawy o pomocy publicznej (gdyż nie jest przedsiębiorcą), więc dofinansowanie może zostać mu udzielone bez zastosowania ograniczeń wynikających z przepisów o pomocy de </w:t>
      </w:r>
      <w:proofErr w:type="spellStart"/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minimis</w:t>
      </w:r>
      <w:proofErr w:type="spellEnd"/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31FC3B86" w14:textId="77777777" w:rsidR="00C54070" w:rsidRPr="008E3F8C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48455BA" w14:textId="77777777" w:rsidR="00C54070" w:rsidRPr="0046562D" w:rsidRDefault="00C54070" w:rsidP="00C5407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Zgodnie z art.122 ustawy z dnia 14 grudnia 2016 r. Prawo Oświatowe (Dz.U. 2023 r. poz. 900 z </w:t>
      </w:r>
      <w:proofErr w:type="spellStart"/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zm.):</w:t>
      </w:r>
    </w:p>
    <w:p w14:paraId="53D99670" w14:textId="77777777" w:rsidR="00C54070" w:rsidRPr="0046562D" w:rsidRDefault="00C54070" w:rsidP="00C5407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Pracodawcom, którzy zawarli z młodocianymi pracownikami umowę o pracę  w celu przygotowania zawodowego, przysługuje dofinansowanie kosztów kształcenia od gminy właściwej, ze względu na miejsce zamieszkania młodocianego pracownika, jeżeli:</w:t>
      </w:r>
    </w:p>
    <w:p w14:paraId="5D6D26AB" w14:textId="77777777" w:rsidR="00C54070" w:rsidRPr="0046562D" w:rsidRDefault="00C54070" w:rsidP="00C5407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1) pracodawca lub osoba prowadząca zakład w imieniu pracodawcy albo osoba zatrudniona 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u pracodawcy posiada kwalifikacje wymagane do prowadzenia przygotowania zawodowego młodocianych określone w przepisach w sprawie przygotowania zawodowego młodocianych 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ich wynagradzania;</w:t>
      </w:r>
    </w:p>
    <w:p w14:paraId="3F71621C" w14:textId="77777777" w:rsidR="00C54070" w:rsidRPr="0046562D" w:rsidRDefault="00C54070" w:rsidP="00C5407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młodociany pracownik ukończył naukę zawodu i zdał:</w:t>
      </w:r>
    </w:p>
    <w:p w14:paraId="7BCDACE7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a) w przypadku młodocianego zatrudnionego w celu przygotowania zawodowego 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u pracodawcy będącego rzemieślnikiem – egzamin czeladniczy zgodnie z przepisami wydanymi na podstawie art. 3 ust. 4 ustawy z dnia 22 marca 1989 r. o rzemiośle (Dz.U. z 2020 r. poz. 2159 z </w:t>
      </w:r>
      <w:proofErr w:type="spellStart"/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zm.),</w:t>
      </w:r>
    </w:p>
    <w:p w14:paraId="1C6F06DE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b) w przypadku młodocianego zatrudnionego w celu przygotowania zawodowego 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u pracodawcy niebędącego rzemieślnikiem – egzamin zawodowy;</w:t>
      </w:r>
    </w:p>
    <w:p w14:paraId="6A672A51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młodociany pracownik ukończył przyuczenie do wykonywania określonej pracy i zdał egzamin, zgodnie z przepisami, o których mowa w pkt 1.</w:t>
      </w:r>
    </w:p>
    <w:p w14:paraId="12CF640F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Wysokość kwoty dofinansowania kosztów kształcenia jednego młodocianego pracownika wynosi:</w:t>
      </w:r>
    </w:p>
    <w:p w14:paraId="393E45E0" w14:textId="77777777" w:rsidR="00C54070" w:rsidRPr="0046562D" w:rsidRDefault="00C54070" w:rsidP="00C5407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56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przypadku nauki zawodu – do </w:t>
      </w:r>
      <w:r w:rsidRPr="0046562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8.081,00 zł</w:t>
      </w:r>
      <w:r w:rsidRPr="004656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przy okresie kształcenia wynoszącym 36 miesięcy; jeżeli okres kształcenia jest krótszy niż 36 miesięcy, kwotę dofinansowania wypłaca się w wysokości proporcjonalnej do okresu kształcenia;</w:t>
      </w:r>
    </w:p>
    <w:p w14:paraId="250B8595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6106B7D" w14:textId="77777777" w:rsidR="00C54070" w:rsidRPr="0046562D" w:rsidRDefault="00C54070" w:rsidP="00C5407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b) w przypadku przyuczenia do wykonywania określonej pracy – do </w:t>
      </w:r>
      <w:r w:rsidRPr="004656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254,00 zł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 każdy pełny miesiąc kształcenia;</w:t>
      </w:r>
    </w:p>
    <w:p w14:paraId="7EF86363" w14:textId="77777777" w:rsidR="00C54070" w:rsidRPr="0046562D" w:rsidRDefault="00C54070" w:rsidP="00C5407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c) w przypadku nauki zawodu prowadzonej w zawodach wskazanych przez ministra właściwego do spraw oświaty i wychowania w prognozie, o której mowa w art. 46b ust. 1 ustawy Prawo oświatowe – do </w:t>
      </w:r>
      <w:r w:rsidRPr="004656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10.000,00 zł.</w:t>
      </w:r>
    </w:p>
    <w:p w14:paraId="1A09CA06" w14:textId="77777777" w:rsidR="00C54070" w:rsidRPr="0046562D" w:rsidRDefault="00C54070" w:rsidP="00C5407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Kwoty dofinansowania podlegają waloryzacji wskaźnikiem cen towarów i usług konsumpcyjnych ogółem, jeżeli ten wskaźnik w roku kalendarzowym poprzedzającym rok, 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którym następuje wypłata dofinansowania, wynosi co najmniej 105%.</w:t>
      </w:r>
    </w:p>
    <w:p w14:paraId="049801CE" w14:textId="77777777" w:rsidR="00C54070" w:rsidRPr="0046562D" w:rsidRDefault="00C54070" w:rsidP="00C5407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Komunikat Prezesa Głównego Urzędu Statystycznego z dnia 13.01.2023 r. w sprawie średniorocznego wskaźnika cen towarów  i usług konsumpcyjnych ogółem w 2022 r. (M.P. z 2023 r. poz. 68): średnioroczny wskaźnik cen towarów i usług konsumpcyjnych ogółem w 2022 r. w stosunku do 2021 r. wyniósł  114, 4 (wzrost cen o 14,4 %).</w:t>
      </w:r>
    </w:p>
    <w:p w14:paraId="5689E319" w14:textId="77777777" w:rsidR="00C54070" w:rsidRPr="0046562D" w:rsidRDefault="00C54070" w:rsidP="00C5407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ze spełnieniem warunku z ust. 3 art. 122 ustawy Prawo oświatowe  kwotę dofinansowania w 2023 r. należy zwaloryzować wskaźnikiem cen towarów i usług konsumpcyjnych o wartości 114,4 %, co daje ostateczną kwotę:</w:t>
      </w:r>
    </w:p>
    <w:p w14:paraId="02DA16D2" w14:textId="77777777" w:rsidR="00C54070" w:rsidRPr="0046562D" w:rsidRDefault="00C54070" w:rsidP="00C5407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- 9.244,66 zł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(8.081,00 zł x 114,4 %) w przypadku nauki zawodu – przy okresie kształcenia wynoszącym 36 miesięcy; jeżeli okres kształcenia jest krótszy niż 36 miesięcy, kwotę dofinansowania wypłaca się w wysokości proporcjonalnej do okresu kształcenia;</w:t>
      </w:r>
    </w:p>
    <w:p w14:paraId="03AA1683" w14:textId="77777777" w:rsidR="00C54070" w:rsidRPr="0046562D" w:rsidRDefault="00C54070" w:rsidP="00C5407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- 11.440,00 zł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(10.000,00 zł x 114,4 %) w przypadku nauki zawodu prowadzonej w zawodach wskazanych przez ministra właściwego do spraw oświaty i wychowania w prognozie, o której mowa w art. 46b ust. 1 ustawy Prawo oświatowe, wysokość kwoty dofinansowania kosztów kształcenia jednego młodocianego pracownika, o której mowa w ust. 2 pkt 1 ustawy Prawo oświatowe;</w:t>
      </w:r>
    </w:p>
    <w:p w14:paraId="2F2E571E" w14:textId="77777777" w:rsidR="00C54070" w:rsidRPr="0046562D" w:rsidRDefault="00C54070" w:rsidP="00C5407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- 290,58 zł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(254,00 zł x 114,4%) za każdy pełny miesiąc kształcenia - w przypadku przyuczenia do wykonywania określonej pracy</w:t>
      </w:r>
    </w:p>
    <w:p w14:paraId="1FD0D4DC" w14:textId="77777777" w:rsidR="00C54070" w:rsidRPr="0046562D" w:rsidRDefault="00C54070" w:rsidP="00C5407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Dofinansowanie przyznaje wójt (burmistrz, prezydent miasta)  właściwy ze względu na miejsce zamieszkania młodocianego pracownika w drodze decyzji administracyjnej, po stwierdzeniu spełnienia warunków określonych w art. 122 ust.1 ustawy z dnia 14 grudnia 2016 r. Prawo Oświatowe. </w:t>
      </w:r>
    </w:p>
    <w:p w14:paraId="2982C4A4" w14:textId="77777777" w:rsidR="00C54070" w:rsidRPr="0046562D" w:rsidRDefault="00C54070" w:rsidP="00C54070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46562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Wymagane dokumenty:</w:t>
      </w:r>
    </w:p>
    <w:p w14:paraId="18BE9911" w14:textId="77777777" w:rsidR="00C54070" w:rsidRPr="0046562D" w:rsidRDefault="00C54070" w:rsidP="00C5407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art. 122 ust. 6, 7 ustawy z dnia 14 grudnia 2016 r. Prawo Oświatowe (Dz.U. 2023 r. poz. 900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zm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.) dofinansowanie jest przyznawane na wniosek pracodawcy złożony w terminie 3 miesięcy od dnia zdania przez młodocianego pracownika egzaminu, zgodnie z przepisami w sprawie przygotowania zawodowego młodocianych i ich wynagradzania.</w:t>
      </w:r>
    </w:p>
    <w:p w14:paraId="6302D5F6" w14:textId="77777777" w:rsidR="00C54070" w:rsidRPr="0046562D" w:rsidRDefault="00C54070" w:rsidP="00C5407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Wniosek o dofinansowanie kosztów kształcenia młodocianego pracownika.</w:t>
      </w:r>
    </w:p>
    <w:p w14:paraId="7ED72A13" w14:textId="77777777" w:rsidR="00C54070" w:rsidRPr="0046562D" w:rsidRDefault="00C54070" w:rsidP="00C54070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Załączniki do wniosku (w przypadku kopii) potwierdzone za zgodność z oryginałem:</w:t>
      </w:r>
    </w:p>
    <w:p w14:paraId="1F760C0C" w14:textId="77777777" w:rsidR="00C54070" w:rsidRPr="0046562D" w:rsidRDefault="00C54070" w:rsidP="00C5407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562D">
        <w:rPr>
          <w:rFonts w:ascii="Times New Roman" w:hAnsi="Times New Roman"/>
          <w:sz w:val="24"/>
          <w:szCs w:val="24"/>
        </w:rPr>
        <w:t>kopia dyplomu lub świadectwa Czeladnicze albo Zaświadczenie potwierdzające, że młodociany pracownik ukończył naukę zawodu lub przyuczenie do wykonywania określonej pracy i zdał egzamin zgodnie z przepisami Rozporządzenia Rady Ministrów z dnia 28 maja 1996 r. w sprawie przygotowania zawodowego młodocianych i ich wynagradzania (Dz.U. z 2018 r., poz. 2010) z wynikiem pozytywnym:</w:t>
      </w:r>
    </w:p>
    <w:p w14:paraId="0EB8E6A1" w14:textId="77777777" w:rsidR="00C54070" w:rsidRPr="0046562D" w:rsidRDefault="00C54070" w:rsidP="00C5407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6562D">
        <w:rPr>
          <w:rFonts w:ascii="Times New Roman" w:hAnsi="Times New Roman"/>
          <w:sz w:val="24"/>
          <w:szCs w:val="24"/>
        </w:rPr>
        <w:t>a/</w:t>
      </w:r>
      <w:r w:rsidRPr="0046562D">
        <w:rPr>
          <w:rFonts w:ascii="Times New Roman" w:hAnsi="Times New Roman"/>
          <w:b/>
          <w:sz w:val="24"/>
          <w:szCs w:val="24"/>
        </w:rPr>
        <w:t xml:space="preserve"> nauka zawodu</w:t>
      </w:r>
      <w:r w:rsidRPr="0046562D">
        <w:rPr>
          <w:rFonts w:ascii="Times New Roman" w:hAnsi="Times New Roman"/>
          <w:sz w:val="24"/>
          <w:szCs w:val="24"/>
        </w:rPr>
        <w:t xml:space="preserve"> – kopia dyplom lub Świadectwo Czeladnicze potwierdzający zdanie egzaminu czeladniczego przeprowadzony przez komisje egzaminacyjne izb rzemieślniczych, lub Świadectwo potwierdzające kwalifikacje w zawodzie  wydane przez Okręgową Komisję Egzaminacyjną, lub zaświadczenie o ukończeniu rzemieślniczej nauki zawodu wydane przez komisje egzaminacyjne izb rzemieślniczych,</w:t>
      </w:r>
    </w:p>
    <w:p w14:paraId="66745FCA" w14:textId="77777777" w:rsidR="00C54070" w:rsidRPr="0046562D" w:rsidRDefault="00C54070" w:rsidP="00C5407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562D">
        <w:rPr>
          <w:rFonts w:ascii="Times New Roman" w:hAnsi="Times New Roman"/>
          <w:sz w:val="24"/>
          <w:szCs w:val="24"/>
        </w:rPr>
        <w:t xml:space="preserve">     b</w:t>
      </w:r>
      <w:r w:rsidRPr="0046562D">
        <w:rPr>
          <w:rFonts w:ascii="Times New Roman" w:hAnsi="Times New Roman"/>
          <w:b/>
          <w:sz w:val="24"/>
          <w:szCs w:val="24"/>
        </w:rPr>
        <w:t>/ przyuczenie do wykonywania określonej pracy</w:t>
      </w:r>
      <w:r w:rsidRPr="0046562D">
        <w:rPr>
          <w:rFonts w:ascii="Times New Roman" w:hAnsi="Times New Roman"/>
          <w:sz w:val="24"/>
          <w:szCs w:val="24"/>
        </w:rPr>
        <w:t xml:space="preserve"> – zaświadczenie (oryginał) potwierdzające zdanie egzaminu  przed czeladniczą komisją egzaminacyjną powołaną przez izbę rzemieślniczą,</w:t>
      </w:r>
    </w:p>
    <w:p w14:paraId="198BB628" w14:textId="77777777" w:rsidR="00C54070" w:rsidRPr="0046562D" w:rsidRDefault="00C54070" w:rsidP="00C54070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46562D">
        <w:rPr>
          <w:rFonts w:ascii="Times New Roman" w:hAnsi="Times New Roman" w:cs="Times New Roman"/>
        </w:rPr>
        <w:t>kopia umowy o pracę  zawartej z młodocianym pracownikiem w celu przygotowania zawodowego,</w:t>
      </w:r>
    </w:p>
    <w:p w14:paraId="1FD7D3FB" w14:textId="77777777" w:rsidR="00C54070" w:rsidRPr="0046562D" w:rsidRDefault="00C54070" w:rsidP="00C5407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6562D">
        <w:rPr>
          <w:rFonts w:ascii="Times New Roman" w:hAnsi="Times New Roman"/>
          <w:sz w:val="24"/>
          <w:szCs w:val="24"/>
        </w:rPr>
        <w:t>kopia świadectwa pracy,</w:t>
      </w:r>
    </w:p>
    <w:p w14:paraId="35EC078C" w14:textId="77777777" w:rsidR="00C54070" w:rsidRPr="0046562D" w:rsidRDefault="00C54070" w:rsidP="00C5407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6562D">
        <w:rPr>
          <w:rFonts w:ascii="Times New Roman" w:hAnsi="Times New Roman"/>
          <w:sz w:val="24"/>
          <w:szCs w:val="24"/>
        </w:rPr>
        <w:t xml:space="preserve">kopia świadectwa pracy u poprzedniego pracodawcy (w przypadku zmiany pracodawcy </w:t>
      </w:r>
      <w:r w:rsidRPr="0046562D">
        <w:rPr>
          <w:rFonts w:ascii="Times New Roman" w:hAnsi="Times New Roman"/>
          <w:sz w:val="24"/>
          <w:szCs w:val="24"/>
        </w:rPr>
        <w:br/>
        <w:t>w czasie trwania nauki),</w:t>
      </w:r>
    </w:p>
    <w:p w14:paraId="3AEA44A6" w14:textId="77777777" w:rsidR="00C54070" w:rsidRPr="0046562D" w:rsidRDefault="00C54070" w:rsidP="00C5407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6562D">
        <w:rPr>
          <w:rFonts w:ascii="Times New Roman" w:hAnsi="Times New Roman"/>
          <w:sz w:val="24"/>
          <w:szCs w:val="24"/>
        </w:rPr>
        <w:t>kopie dokumentów potwierdzających kwalifikacje pracodawcy lub osoby prowadzącej zakład w imieniu pracodawcy albo osoby zatrudnionej u pracodawcy wymagane do prowadzenia przygotowania zawodowego młodocianych (dyplom mistrzowski, świadectwa, uprawnienia pedagogiczne),</w:t>
      </w:r>
    </w:p>
    <w:p w14:paraId="48587663" w14:textId="77777777" w:rsidR="00C54070" w:rsidRPr="0046562D" w:rsidRDefault="00C54070" w:rsidP="00C5407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6562D">
        <w:rPr>
          <w:rFonts w:ascii="Times New Roman" w:hAnsi="Times New Roman"/>
          <w:sz w:val="24"/>
          <w:szCs w:val="24"/>
        </w:rPr>
        <w:t>w przypadku prowadzenia praktycznego przygotowania zawodowego  przez pracownika lub osobę prowadzącą zakład w imieniu pracodawcy, zaświadczenie potwierdzające zatrudnienie (np. kopia umowy o pracę lub zaświadczenie),</w:t>
      </w:r>
    </w:p>
    <w:p w14:paraId="04C284E4" w14:textId="77777777" w:rsidR="00C54070" w:rsidRPr="0046562D" w:rsidRDefault="00C54070" w:rsidP="00C5407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6562D">
        <w:rPr>
          <w:rFonts w:ascii="Times New Roman" w:hAnsi="Times New Roman"/>
          <w:sz w:val="24"/>
          <w:szCs w:val="24"/>
        </w:rPr>
        <w:t xml:space="preserve">formularz informacji przedstawionych przy ubieganiu się o pomoc de </w:t>
      </w:r>
      <w:proofErr w:type="spellStart"/>
      <w:r w:rsidRPr="0046562D">
        <w:rPr>
          <w:rFonts w:ascii="Times New Roman" w:hAnsi="Times New Roman"/>
          <w:sz w:val="24"/>
          <w:szCs w:val="24"/>
        </w:rPr>
        <w:t>minimis</w:t>
      </w:r>
      <w:proofErr w:type="spellEnd"/>
      <w:r w:rsidRPr="0046562D">
        <w:rPr>
          <w:rFonts w:ascii="Times New Roman" w:hAnsi="Times New Roman"/>
          <w:sz w:val="24"/>
          <w:szCs w:val="24"/>
        </w:rPr>
        <w:t>,</w:t>
      </w:r>
    </w:p>
    <w:p w14:paraId="3570D8E6" w14:textId="77777777" w:rsidR="00C54070" w:rsidRPr="0046562D" w:rsidRDefault="00C54070" w:rsidP="00C5407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6562D">
        <w:rPr>
          <w:rFonts w:ascii="Times New Roman" w:hAnsi="Times New Roman"/>
          <w:sz w:val="24"/>
          <w:szCs w:val="24"/>
        </w:rPr>
        <w:t xml:space="preserve">zestawienie pomocy de </w:t>
      </w:r>
      <w:proofErr w:type="spellStart"/>
      <w:r w:rsidRPr="0046562D">
        <w:rPr>
          <w:rFonts w:ascii="Times New Roman" w:hAnsi="Times New Roman"/>
          <w:sz w:val="24"/>
          <w:szCs w:val="24"/>
        </w:rPr>
        <w:t>minimis</w:t>
      </w:r>
      <w:proofErr w:type="spellEnd"/>
      <w:r w:rsidRPr="0046562D">
        <w:rPr>
          <w:rFonts w:ascii="Times New Roman" w:hAnsi="Times New Roman"/>
          <w:sz w:val="24"/>
          <w:szCs w:val="24"/>
        </w:rPr>
        <w:t xml:space="preserve"> lub kopie zaświadczeń o pomocy de </w:t>
      </w:r>
      <w:proofErr w:type="spellStart"/>
      <w:r w:rsidRPr="0046562D">
        <w:rPr>
          <w:rFonts w:ascii="Times New Roman" w:hAnsi="Times New Roman"/>
          <w:sz w:val="24"/>
          <w:szCs w:val="24"/>
        </w:rPr>
        <w:t>minimis</w:t>
      </w:r>
      <w:proofErr w:type="spellEnd"/>
      <w:r w:rsidRPr="0046562D">
        <w:rPr>
          <w:rFonts w:ascii="Times New Roman" w:hAnsi="Times New Roman"/>
          <w:sz w:val="24"/>
          <w:szCs w:val="24"/>
        </w:rPr>
        <w:t xml:space="preserve">, jakie pracodawca otrzymał w roku, w którym ubiega się o pomoc, oraz w ciągu 2 poprzedzających go lat albo oświadczenia o wielkości pomocy de </w:t>
      </w:r>
      <w:proofErr w:type="spellStart"/>
      <w:r w:rsidRPr="0046562D">
        <w:rPr>
          <w:rFonts w:ascii="Times New Roman" w:hAnsi="Times New Roman"/>
          <w:sz w:val="24"/>
          <w:szCs w:val="24"/>
        </w:rPr>
        <w:t>minimis</w:t>
      </w:r>
      <w:proofErr w:type="spellEnd"/>
      <w:r w:rsidRPr="0046562D">
        <w:rPr>
          <w:rFonts w:ascii="Times New Roman" w:hAnsi="Times New Roman"/>
          <w:sz w:val="24"/>
          <w:szCs w:val="24"/>
        </w:rPr>
        <w:t xml:space="preserve"> otrzymanej w tym okresie, albo oświadczenia o nieotrzymaniu takiej pomocy w tym okresie,</w:t>
      </w:r>
    </w:p>
    <w:p w14:paraId="453DC0A1" w14:textId="77777777" w:rsidR="00C54070" w:rsidRPr="0046562D" w:rsidRDefault="00C54070" w:rsidP="00C5407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6562D">
        <w:rPr>
          <w:rFonts w:ascii="Times New Roman" w:hAnsi="Times New Roman"/>
          <w:sz w:val="24"/>
          <w:szCs w:val="24"/>
        </w:rPr>
        <w:t>pełnomocnictwo, w przypadku składania wniosku przez pełnomocnika (oryginał lub kopia uwierzytelniona zgodnie z art. 33 § 3 KPA)</w:t>
      </w:r>
    </w:p>
    <w:p w14:paraId="6D13A87E" w14:textId="77777777" w:rsidR="00C54070" w:rsidRPr="008E3F8C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633D8F8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Pracodawcy prowadzący naukę zawodu od 1 września 2019 r. w zawodach wskazanych przez ministra właściwego do spraw oświaty i wychowania w prognozie zapotrzebowania na 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pracowników w zawodach szkolnictwa branżowego, otrzymają zwiększone do 10 000,00 zł dofinansowanie kosztów kształcenia młodocianego pracownika.</w:t>
      </w:r>
    </w:p>
    <w:p w14:paraId="2E176ADA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zapisem w części I prognozy zawarto informację, że wyższe dofinansowanie dotyczy wyuczenia w zawodach wymienionych w części II prognozy pt. „Prognoza zapotrzebowania na pracowników w zawodach szkolnictwa branżowego na krajowym rynku pracy”.</w:t>
      </w:r>
    </w:p>
    <w:p w14:paraId="536AEEFB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485EFF74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Wyższe dofinansowanie:</w:t>
      </w:r>
    </w:p>
    <w:p w14:paraId="7F7AF109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Zawody z prognozy z 2019 r.  – dotyczą uczniów którzy rozpoczęli naukę w tych zawodach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br/>
      </w:r>
      <w:r w:rsidRPr="004656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od roku szkolnego 2019/2020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- 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Obwieszczenie Ministra Edukacji Narodowej z dnia 22 marca 2019 r. w sprawie prognozy zapotrzebowania na pracowników w zawodach szkolnictwa branżowego na krajowym i wojewódzkim rynku pracy (M.P. z 2019 r. poz. 276) – przyznawane po egzaminach w 2022 r.</w:t>
      </w:r>
    </w:p>
    <w:p w14:paraId="2A7DD5B1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Zawody z prognozy z 2020 r. - dotyczą uczniów którzy rozpoczęli naukę w tych zawodach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br/>
      </w:r>
      <w:r w:rsidRPr="004656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od roku szkolnego 2020/2021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- 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Obwieszczenie Ministra Edukacji Narodowej z dnia 24 stycznia 2020 r. w sprawie prognozy zapotrzebowania na pracowników w zawodach szkolnictwa branżowego na krajowym i wojewódzkim rynku pracy (M.P. z 2020 r. poz. 106) – przyznawane po egzaminach w 2023 r.</w:t>
      </w:r>
    </w:p>
    <w:p w14:paraId="387B9EAC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Zawody z prognozy z 2021 r. - dotyczą uczniów którzy rozpoczęli naukę w tych zawodach od roku szkolnego 2021/2022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- 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Obwieszczenie Ministra Edukacji i Nauki z dnia 27 stycznia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2021 r. w sprawie prognozy zapotrzebowania na pracowników w zawodach szkolnictwa branżowego na krajowym i wojewódzkim rynku pracy (M.P. z 2021 r. poz. 122) – przyznawane po egzaminach w 2024 r.</w:t>
      </w:r>
    </w:p>
    <w:p w14:paraId="79830F3D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Zawody z prognozy z 2022 r. - dotyczą uczniów którzy rozpoczęli naukę w tych zawodach od roku szkolnego 2022/2023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- 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Obwieszczenie Ministra Edukacji i Nauki z dnia 28 stycznia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2022 r. w sprawie prognozy zapotrzebowania na pracowników w zawodach szkolnictwa branżowego na krajowym i wojewódzkim rynku pracy (M.P. z 2022 r. poz. 120) – przyznawane po egzaminach w 2025 r.</w:t>
      </w:r>
    </w:p>
    <w:p w14:paraId="33EC806F" w14:textId="77777777" w:rsidR="00C54070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Zawody z prognozy z 2023 r. - dotyczą uczniów którzy rozpoczną naukę w tych zawodach od roku szkolnego 2023/2024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- </w:t>
      </w: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Obwieszczenie Ministra Edukacji i Nauki z dnia 20 stycznia </w:t>
      </w:r>
    </w:p>
    <w:p w14:paraId="1308041C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2023 r. w sprawie prognozy zapotrzebowania na pracowników w zawodach szkolnictwa branżowego na krajowym i wojewódzkim rynku pracy (M.P. z 2023 r. poz. 145) – przyznawane po egzaminach w 2026 r.</w:t>
      </w:r>
    </w:p>
    <w:p w14:paraId="35925B39" w14:textId="77777777" w:rsidR="00C54070" w:rsidRPr="0046562D" w:rsidRDefault="00C54070" w:rsidP="00C54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56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4AC26443" w14:textId="77777777" w:rsidR="00C54070" w:rsidRPr="0046562D" w:rsidRDefault="00C54070" w:rsidP="00C540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BFAB4" w14:textId="357F4A8D" w:rsidR="003A4631" w:rsidRPr="00414695" w:rsidRDefault="003A4631" w:rsidP="00C5407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</w:rPr>
      </w:pPr>
    </w:p>
    <w:p w14:paraId="58FDC3F5" w14:textId="77777777" w:rsidR="00DC2D33" w:rsidRDefault="00DC2D33"/>
    <w:sectPr w:rsidR="00D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DF1"/>
    <w:multiLevelType w:val="hybridMultilevel"/>
    <w:tmpl w:val="04B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1CA7"/>
    <w:multiLevelType w:val="hybridMultilevel"/>
    <w:tmpl w:val="470A9CD2"/>
    <w:lvl w:ilvl="0" w:tplc="992E0F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64D65"/>
    <w:multiLevelType w:val="hybridMultilevel"/>
    <w:tmpl w:val="FBC20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13AB8"/>
    <w:multiLevelType w:val="hybridMultilevel"/>
    <w:tmpl w:val="8BA00E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312648">
    <w:abstractNumId w:val="3"/>
  </w:num>
  <w:num w:numId="2" w16cid:durableId="1945720840">
    <w:abstractNumId w:val="0"/>
  </w:num>
  <w:num w:numId="3" w16cid:durableId="113523842">
    <w:abstractNumId w:val="2"/>
  </w:num>
  <w:num w:numId="4" w16cid:durableId="27664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BA"/>
    <w:rsid w:val="00033389"/>
    <w:rsid w:val="003A4631"/>
    <w:rsid w:val="004C135C"/>
    <w:rsid w:val="005310BA"/>
    <w:rsid w:val="00873495"/>
    <w:rsid w:val="00C54070"/>
    <w:rsid w:val="00D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BD77"/>
  <w15:chartTrackingRefBased/>
  <w15:docId w15:val="{7D917D00-395E-4381-B26B-282B027F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63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A46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A4631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pl-PL"/>
      <w14:ligatures w14:val="none"/>
    </w:rPr>
  </w:style>
  <w:style w:type="character" w:styleId="Hipercze">
    <w:name w:val="Hyperlink"/>
    <w:uiPriority w:val="99"/>
    <w:semiHidden/>
    <w:unhideWhenUsed/>
    <w:rsid w:val="003A4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40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customStyle="1" w:styleId="Default">
    <w:name w:val="Default"/>
    <w:rsid w:val="00C54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1676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Zarębska</dc:creator>
  <cp:keywords/>
  <dc:description/>
  <cp:lastModifiedBy>Justyna Zarębska</cp:lastModifiedBy>
  <cp:revision>5</cp:revision>
  <dcterms:created xsi:type="dcterms:W3CDTF">2023-09-14T10:25:00Z</dcterms:created>
  <dcterms:modified xsi:type="dcterms:W3CDTF">2023-09-15T08:37:00Z</dcterms:modified>
</cp:coreProperties>
</file>